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FE" w:rsidRPr="00CF1380" w:rsidRDefault="00CF1380" w:rsidP="00CF1380">
      <w:pPr>
        <w:jc w:val="center"/>
        <w:rPr>
          <w:rFonts w:ascii="Marianne" w:hAnsi="Marianne"/>
          <w:b/>
          <w:sz w:val="24"/>
          <w:u w:val="single"/>
        </w:rPr>
      </w:pPr>
      <w:r w:rsidRPr="00CF1380">
        <w:rPr>
          <w:rFonts w:ascii="Marianne" w:hAnsi="Marianne"/>
          <w:b/>
          <w:sz w:val="24"/>
          <w:u w:val="single"/>
        </w:rPr>
        <w:t>PROCEDURE INSCRIPTION COLLEGE</w:t>
      </w:r>
    </w:p>
    <w:p w:rsidR="00CF1380" w:rsidRPr="00CF1380" w:rsidRDefault="00727AD6" w:rsidP="00CF1380">
      <w:pPr>
        <w:jc w:val="center"/>
        <w:rPr>
          <w:rFonts w:ascii="Marianne" w:hAnsi="Marianne"/>
          <w:b/>
          <w:sz w:val="24"/>
          <w:u w:val="single"/>
        </w:rPr>
      </w:pPr>
      <w:r>
        <w:rPr>
          <w:rFonts w:ascii="Marianne" w:hAnsi="Marianne"/>
          <w:b/>
          <w:sz w:val="24"/>
          <w:u w:val="single"/>
        </w:rPr>
        <w:t>RENTREE 2023</w:t>
      </w:r>
    </w:p>
    <w:p w:rsidR="00CF1380" w:rsidRPr="00CF1380" w:rsidRDefault="00CF1380">
      <w:pPr>
        <w:rPr>
          <w:rFonts w:ascii="Marianne" w:hAnsi="Marianne"/>
        </w:rPr>
      </w:pPr>
    </w:p>
    <w:p w:rsidR="00796939" w:rsidRDefault="00CF1380" w:rsidP="00796939">
      <w:pPr>
        <w:spacing w:after="0"/>
        <w:jc w:val="center"/>
        <w:rPr>
          <w:rFonts w:ascii="Marianne" w:hAnsi="Marianne"/>
          <w:b/>
          <w:u w:val="single"/>
        </w:rPr>
      </w:pPr>
      <w:r w:rsidRPr="00CF1380">
        <w:rPr>
          <w:rFonts w:ascii="Marianne" w:hAnsi="Marianne"/>
          <w:b/>
          <w:u w:val="single"/>
        </w:rPr>
        <w:t>Elèves du secteur de Saint Gilles Croix de Vie</w:t>
      </w:r>
      <w:r>
        <w:rPr>
          <w:rFonts w:ascii="Marianne" w:hAnsi="Marianne"/>
          <w:b/>
          <w:u w:val="single"/>
        </w:rPr>
        <w:t xml:space="preserve"> </w:t>
      </w:r>
    </w:p>
    <w:p w:rsidR="00796939" w:rsidRPr="00796939" w:rsidRDefault="00796939" w:rsidP="00796939">
      <w:pPr>
        <w:jc w:val="center"/>
        <w:rPr>
          <w:rFonts w:ascii="Marianne" w:hAnsi="Marianne"/>
          <w:i/>
          <w:sz w:val="14"/>
        </w:rPr>
      </w:pPr>
      <w:r w:rsidRPr="00796939">
        <w:rPr>
          <w:rFonts w:ascii="Marianne" w:hAnsi="Marianne"/>
          <w:i/>
          <w:sz w:val="14"/>
        </w:rPr>
        <w:t xml:space="preserve">(St Gilles Croix de Vie, St Hilaire de Riez, </w:t>
      </w:r>
      <w:proofErr w:type="spellStart"/>
      <w:r w:rsidRPr="00796939">
        <w:rPr>
          <w:rFonts w:ascii="Marianne" w:hAnsi="Marianne"/>
          <w:i/>
          <w:sz w:val="14"/>
        </w:rPr>
        <w:t>Brétignolles</w:t>
      </w:r>
      <w:proofErr w:type="spellEnd"/>
      <w:r w:rsidRPr="00796939">
        <w:rPr>
          <w:rFonts w:ascii="Marianne" w:hAnsi="Marianne"/>
          <w:i/>
          <w:sz w:val="14"/>
        </w:rPr>
        <w:t xml:space="preserve">, St Maixent sur Vie, Notre Dame de Riez, Le </w:t>
      </w:r>
      <w:proofErr w:type="spellStart"/>
      <w:r w:rsidRPr="00796939">
        <w:rPr>
          <w:rFonts w:ascii="Marianne" w:hAnsi="Marianne"/>
          <w:i/>
          <w:sz w:val="14"/>
        </w:rPr>
        <w:t>Fenouiller</w:t>
      </w:r>
      <w:proofErr w:type="spellEnd"/>
      <w:r w:rsidRPr="00796939">
        <w:rPr>
          <w:rFonts w:ascii="Marianne" w:hAnsi="Marianne"/>
          <w:i/>
          <w:sz w:val="14"/>
        </w:rPr>
        <w:t xml:space="preserve">, </w:t>
      </w:r>
      <w:proofErr w:type="spellStart"/>
      <w:r w:rsidRPr="00796939">
        <w:rPr>
          <w:rFonts w:ascii="Marianne" w:hAnsi="Marianne"/>
          <w:i/>
          <w:sz w:val="14"/>
        </w:rPr>
        <w:t>Brem</w:t>
      </w:r>
      <w:proofErr w:type="spellEnd"/>
      <w:r w:rsidRPr="00796939">
        <w:rPr>
          <w:rFonts w:ascii="Marianne" w:hAnsi="Marianne"/>
          <w:i/>
          <w:sz w:val="14"/>
        </w:rPr>
        <w:t xml:space="preserve"> sur Mer)</w:t>
      </w:r>
    </w:p>
    <w:p w:rsidR="00CF1380" w:rsidRPr="00796939" w:rsidRDefault="00CF1380" w:rsidP="00796939">
      <w:pPr>
        <w:jc w:val="center"/>
        <w:rPr>
          <w:rFonts w:ascii="Marianne" w:hAnsi="Marianne"/>
          <w:b/>
        </w:rPr>
      </w:pPr>
      <w:proofErr w:type="gramStart"/>
      <w:r w:rsidRPr="00796939">
        <w:rPr>
          <w:rFonts w:ascii="Marianne" w:hAnsi="Marianne"/>
          <w:b/>
        </w:rPr>
        <w:t>niveau</w:t>
      </w:r>
      <w:proofErr w:type="gramEnd"/>
      <w:r w:rsidRPr="00796939">
        <w:rPr>
          <w:rFonts w:ascii="Marianne" w:hAnsi="Marianne"/>
          <w:b/>
        </w:rPr>
        <w:t xml:space="preserve"> 6</w:t>
      </w:r>
      <w:r w:rsidRPr="00796939">
        <w:rPr>
          <w:rFonts w:ascii="Marianne" w:hAnsi="Marianne"/>
          <w:b/>
          <w:vertAlign w:val="superscript"/>
        </w:rPr>
        <w:t>ème</w:t>
      </w:r>
    </w:p>
    <w:p w:rsidR="00CF1380" w:rsidRPr="00CF1380" w:rsidRDefault="00CF1380">
      <w:pPr>
        <w:rPr>
          <w:rFonts w:ascii="Marianne" w:hAnsi="Marianne"/>
          <w:u w:val="single"/>
        </w:rPr>
      </w:pPr>
      <w:r w:rsidRPr="00CF1380">
        <w:rPr>
          <w:rFonts w:ascii="Marianne" w:hAnsi="Marianne"/>
          <w:u w:val="single"/>
        </w:rPr>
        <w:t xml:space="preserve">Courant mars – avril : </w:t>
      </w:r>
    </w:p>
    <w:p w:rsidR="00CF1380" w:rsidRPr="00CF1380" w:rsidRDefault="00CF1380" w:rsidP="00CF1380">
      <w:pPr>
        <w:jc w:val="both"/>
        <w:rPr>
          <w:rFonts w:ascii="Marianne" w:hAnsi="Marianne"/>
        </w:rPr>
      </w:pPr>
      <w:r w:rsidRPr="00CF1380">
        <w:rPr>
          <w:rFonts w:ascii="Marianne" w:hAnsi="Marianne"/>
        </w:rPr>
        <w:t>Les fiches de liaison (volet 1 et 2) transmises par l’école primaire sont à compléter et à retourner à l’école primaire.</w:t>
      </w:r>
    </w:p>
    <w:p w:rsidR="00CF1380" w:rsidRPr="00CF1380" w:rsidRDefault="00CF1380" w:rsidP="00CF1380">
      <w:pPr>
        <w:jc w:val="both"/>
        <w:rPr>
          <w:rFonts w:ascii="Marianne" w:hAnsi="Marianne"/>
          <w:u w:val="single"/>
        </w:rPr>
      </w:pPr>
      <w:r w:rsidRPr="00CF1380">
        <w:rPr>
          <w:rFonts w:ascii="Marianne" w:hAnsi="Marianne"/>
          <w:u w:val="single"/>
        </w:rPr>
        <w:t>Mi</w:t>
      </w:r>
      <w:r>
        <w:rPr>
          <w:rFonts w:ascii="Marianne" w:hAnsi="Marianne"/>
          <w:u w:val="single"/>
        </w:rPr>
        <w:t>-</w:t>
      </w:r>
      <w:r w:rsidRPr="00CF1380">
        <w:rPr>
          <w:rFonts w:ascii="Marianne" w:hAnsi="Marianne"/>
          <w:u w:val="single"/>
        </w:rPr>
        <w:t>juin :</w:t>
      </w:r>
    </w:p>
    <w:p w:rsidR="00CF1380" w:rsidRPr="00CF1380" w:rsidRDefault="00A151EF" w:rsidP="00CF1380">
      <w:pPr>
        <w:jc w:val="both"/>
        <w:rPr>
          <w:rFonts w:ascii="Marianne" w:hAnsi="Marianne"/>
        </w:rPr>
      </w:pPr>
      <w:r>
        <w:rPr>
          <w:rFonts w:ascii="Marianne" w:hAnsi="Marianne"/>
        </w:rPr>
        <w:t>Après réception de la liste des élèves affectés, l</w:t>
      </w:r>
      <w:r w:rsidR="00CF1380" w:rsidRPr="00CF1380">
        <w:rPr>
          <w:rFonts w:ascii="Marianne" w:hAnsi="Marianne"/>
        </w:rPr>
        <w:t>e collège transmet</w:t>
      </w:r>
      <w:r>
        <w:rPr>
          <w:rFonts w:ascii="Marianne" w:hAnsi="Marianne"/>
        </w:rPr>
        <w:t>tra</w:t>
      </w:r>
      <w:r w:rsidR="00CF1380" w:rsidRPr="00CF1380">
        <w:rPr>
          <w:rFonts w:ascii="Marianne" w:hAnsi="Marianne"/>
        </w:rPr>
        <w:t xml:space="preserve"> via l’école prim</w:t>
      </w:r>
      <w:r>
        <w:rPr>
          <w:rFonts w:ascii="Marianne" w:hAnsi="Marianne"/>
        </w:rPr>
        <w:t>aire les dossiers d’inscription qui seront</w:t>
      </w:r>
      <w:r w:rsidR="00CF1380" w:rsidRPr="00CF1380">
        <w:rPr>
          <w:rFonts w:ascii="Marianne" w:hAnsi="Marianne"/>
        </w:rPr>
        <w:t xml:space="preserve"> à compléter et à transmettre au collège lors des permanences prévues.</w:t>
      </w:r>
    </w:p>
    <w:p w:rsidR="00CF1380" w:rsidRPr="00CF1380" w:rsidRDefault="00CF1380" w:rsidP="00CF1380">
      <w:pPr>
        <w:jc w:val="both"/>
        <w:rPr>
          <w:rFonts w:ascii="Marianne" w:hAnsi="Marianne"/>
        </w:rPr>
      </w:pPr>
    </w:p>
    <w:p w:rsidR="00CF1380" w:rsidRPr="00727AD6" w:rsidRDefault="00CF1380" w:rsidP="00796939">
      <w:pPr>
        <w:jc w:val="center"/>
        <w:rPr>
          <w:rFonts w:ascii="Marianne" w:hAnsi="Marianne"/>
          <w:b/>
          <w:u w:val="single"/>
        </w:rPr>
      </w:pPr>
      <w:proofErr w:type="gramStart"/>
      <w:r w:rsidRPr="00727AD6">
        <w:rPr>
          <w:rFonts w:ascii="Marianne" w:hAnsi="Marianne"/>
          <w:b/>
          <w:u w:val="single"/>
        </w:rPr>
        <w:t>niveaux</w:t>
      </w:r>
      <w:proofErr w:type="gramEnd"/>
      <w:r w:rsidRPr="00727AD6">
        <w:rPr>
          <w:rFonts w:ascii="Marianne" w:hAnsi="Marianne"/>
          <w:b/>
          <w:u w:val="single"/>
        </w:rPr>
        <w:t xml:space="preserve"> 5</w:t>
      </w:r>
      <w:r w:rsidRPr="00727AD6">
        <w:rPr>
          <w:rFonts w:ascii="Marianne" w:hAnsi="Marianne"/>
          <w:b/>
          <w:u w:val="single"/>
          <w:vertAlign w:val="superscript"/>
        </w:rPr>
        <w:t>ème</w:t>
      </w:r>
      <w:r w:rsidRPr="00727AD6">
        <w:rPr>
          <w:rFonts w:ascii="Marianne" w:hAnsi="Marianne"/>
          <w:b/>
          <w:u w:val="single"/>
        </w:rPr>
        <w:t xml:space="preserve"> / 4</w:t>
      </w:r>
      <w:r w:rsidRPr="00727AD6">
        <w:rPr>
          <w:rFonts w:ascii="Marianne" w:hAnsi="Marianne"/>
          <w:b/>
          <w:u w:val="single"/>
          <w:vertAlign w:val="superscript"/>
        </w:rPr>
        <w:t>ème</w:t>
      </w:r>
      <w:r w:rsidRPr="00727AD6">
        <w:rPr>
          <w:rFonts w:ascii="Marianne" w:hAnsi="Marianne"/>
          <w:b/>
          <w:u w:val="single"/>
        </w:rPr>
        <w:t xml:space="preserve"> / 3</w:t>
      </w:r>
      <w:r w:rsidRPr="00727AD6">
        <w:rPr>
          <w:rFonts w:ascii="Marianne" w:hAnsi="Marianne"/>
          <w:b/>
          <w:u w:val="single"/>
          <w:vertAlign w:val="superscript"/>
        </w:rPr>
        <w:t>ème</w:t>
      </w:r>
    </w:p>
    <w:p w:rsidR="00CF1380" w:rsidRPr="00CF1380" w:rsidRDefault="00CF1380">
      <w:pPr>
        <w:rPr>
          <w:rFonts w:ascii="Marianne" w:hAnsi="Marianne"/>
          <w:u w:val="single"/>
        </w:rPr>
      </w:pPr>
      <w:r w:rsidRPr="00CF1380">
        <w:rPr>
          <w:rFonts w:ascii="Marianne" w:hAnsi="Marianne"/>
          <w:u w:val="single"/>
        </w:rPr>
        <w:t>Courant avril :</w:t>
      </w:r>
    </w:p>
    <w:p w:rsidR="00CF1380" w:rsidRPr="00CF1380" w:rsidRDefault="00CF1380" w:rsidP="00CF1380">
      <w:pPr>
        <w:jc w:val="both"/>
        <w:rPr>
          <w:rFonts w:ascii="Marianne" w:hAnsi="Marianne"/>
        </w:rPr>
      </w:pPr>
      <w:r>
        <w:rPr>
          <w:rFonts w:ascii="Marianne" w:hAnsi="Marianne"/>
        </w:rPr>
        <w:sym w:font="Wingdings 3" w:char="F05D"/>
      </w:r>
      <w:r>
        <w:rPr>
          <w:rFonts w:ascii="Marianne" w:hAnsi="Marianne"/>
        </w:rPr>
        <w:t xml:space="preserve"> </w:t>
      </w:r>
      <w:r w:rsidRPr="00CF1380">
        <w:rPr>
          <w:rFonts w:ascii="Marianne" w:hAnsi="Marianne"/>
        </w:rPr>
        <w:t>Contacter le secrétariat du collège pour une demande d’affectation.</w:t>
      </w:r>
    </w:p>
    <w:p w:rsidR="00CF1380" w:rsidRPr="00CF1380" w:rsidRDefault="00CF1380" w:rsidP="00CF1380">
      <w:pPr>
        <w:jc w:val="both"/>
        <w:rPr>
          <w:rFonts w:ascii="Marianne" w:hAnsi="Marianne"/>
        </w:rPr>
      </w:pPr>
      <w:r>
        <w:rPr>
          <w:rFonts w:ascii="Marianne" w:hAnsi="Marianne"/>
        </w:rPr>
        <w:sym w:font="Wingdings 3" w:char="F05D"/>
      </w:r>
      <w:r>
        <w:rPr>
          <w:rFonts w:ascii="Marianne" w:hAnsi="Marianne"/>
        </w:rPr>
        <w:t xml:space="preserve"> </w:t>
      </w:r>
      <w:r w:rsidRPr="00CF1380">
        <w:rPr>
          <w:rFonts w:ascii="Marianne" w:hAnsi="Marianne"/>
        </w:rPr>
        <w:t>Dès le retour de l’avis favorable d’affectation de l’Inspection Académique</w:t>
      </w:r>
      <w:bookmarkStart w:id="0" w:name="_GoBack"/>
      <w:bookmarkEnd w:id="0"/>
      <w:r w:rsidRPr="00CF1380">
        <w:rPr>
          <w:rFonts w:ascii="Marianne" w:hAnsi="Marianne"/>
        </w:rPr>
        <w:t>, appeler le secrétariat du collège pour procéder à l’inscription</w:t>
      </w:r>
    </w:p>
    <w:p w:rsidR="00CF1380" w:rsidRPr="00CF1380" w:rsidRDefault="00CF1380">
      <w:pPr>
        <w:rPr>
          <w:rFonts w:ascii="Marianne" w:hAnsi="Marianne"/>
        </w:rPr>
      </w:pPr>
    </w:p>
    <w:p w:rsidR="00796939" w:rsidRDefault="00CF1380" w:rsidP="00796939">
      <w:pPr>
        <w:jc w:val="center"/>
        <w:rPr>
          <w:rFonts w:ascii="Marianne" w:hAnsi="Marianne"/>
          <w:b/>
          <w:u w:val="single"/>
        </w:rPr>
      </w:pPr>
      <w:r w:rsidRPr="00727AD6">
        <w:rPr>
          <w:rFonts w:ascii="Marianne" w:hAnsi="Marianne"/>
          <w:b/>
          <w:u w:val="single"/>
        </w:rPr>
        <w:t>Elèves hors secteur de Saint gilles Croix de Vie</w:t>
      </w:r>
    </w:p>
    <w:p w:rsidR="00CF1380" w:rsidRPr="00796939" w:rsidRDefault="00CF1380" w:rsidP="00796939">
      <w:pPr>
        <w:jc w:val="center"/>
        <w:rPr>
          <w:rFonts w:ascii="Marianne" w:hAnsi="Marianne"/>
          <w:b/>
        </w:rPr>
      </w:pPr>
      <w:proofErr w:type="gramStart"/>
      <w:r w:rsidRPr="00796939">
        <w:rPr>
          <w:rFonts w:ascii="Marianne" w:hAnsi="Marianne"/>
          <w:b/>
        </w:rPr>
        <w:t>niveaux</w:t>
      </w:r>
      <w:proofErr w:type="gramEnd"/>
      <w:r w:rsidRPr="00796939">
        <w:rPr>
          <w:rFonts w:ascii="Marianne" w:hAnsi="Marianne"/>
          <w:b/>
        </w:rPr>
        <w:t xml:space="preserve"> 6</w:t>
      </w:r>
      <w:r w:rsidRPr="00796939">
        <w:rPr>
          <w:rFonts w:ascii="Marianne" w:hAnsi="Marianne"/>
          <w:b/>
          <w:vertAlign w:val="superscript"/>
        </w:rPr>
        <w:t>ème</w:t>
      </w:r>
      <w:r w:rsidRPr="00796939">
        <w:rPr>
          <w:rFonts w:ascii="Marianne" w:hAnsi="Marianne"/>
          <w:b/>
        </w:rPr>
        <w:t xml:space="preserve"> / 5</w:t>
      </w:r>
      <w:r w:rsidRPr="00796939">
        <w:rPr>
          <w:rFonts w:ascii="Marianne" w:hAnsi="Marianne"/>
          <w:b/>
          <w:vertAlign w:val="superscript"/>
        </w:rPr>
        <w:t>ème</w:t>
      </w:r>
      <w:r w:rsidRPr="00796939">
        <w:rPr>
          <w:rFonts w:ascii="Marianne" w:hAnsi="Marianne"/>
          <w:b/>
        </w:rPr>
        <w:t xml:space="preserve"> / 4</w:t>
      </w:r>
      <w:r w:rsidRPr="00796939">
        <w:rPr>
          <w:rFonts w:ascii="Marianne" w:hAnsi="Marianne"/>
          <w:b/>
          <w:vertAlign w:val="superscript"/>
        </w:rPr>
        <w:t>ème</w:t>
      </w:r>
      <w:r w:rsidRPr="00796939">
        <w:rPr>
          <w:rFonts w:ascii="Marianne" w:hAnsi="Marianne"/>
          <w:b/>
        </w:rPr>
        <w:t xml:space="preserve"> / 3</w:t>
      </w:r>
      <w:r w:rsidRPr="00796939">
        <w:rPr>
          <w:rFonts w:ascii="Marianne" w:hAnsi="Marianne"/>
          <w:b/>
          <w:vertAlign w:val="superscript"/>
        </w:rPr>
        <w:t>ème</w:t>
      </w:r>
    </w:p>
    <w:p w:rsidR="00CF1380" w:rsidRPr="00CF1380" w:rsidRDefault="00CF1380" w:rsidP="00CF1380">
      <w:pPr>
        <w:rPr>
          <w:rFonts w:ascii="Marianne" w:hAnsi="Marianne"/>
          <w:u w:val="single"/>
        </w:rPr>
      </w:pPr>
      <w:r w:rsidRPr="00CF1380">
        <w:rPr>
          <w:rFonts w:ascii="Marianne" w:hAnsi="Marianne"/>
          <w:u w:val="single"/>
        </w:rPr>
        <w:t>Courant avril :</w:t>
      </w:r>
    </w:p>
    <w:p w:rsidR="00CF1380" w:rsidRPr="00CF1380" w:rsidRDefault="00CF1380" w:rsidP="00CF1380">
      <w:pPr>
        <w:rPr>
          <w:rFonts w:ascii="Marianne" w:hAnsi="Marianne"/>
        </w:rPr>
      </w:pPr>
      <w:r>
        <w:rPr>
          <w:rFonts w:ascii="Marianne" w:hAnsi="Marianne"/>
        </w:rPr>
        <w:sym w:font="Wingdings 3" w:char="F05D"/>
      </w:r>
      <w:r>
        <w:rPr>
          <w:rFonts w:ascii="Marianne" w:hAnsi="Marianne"/>
        </w:rPr>
        <w:t xml:space="preserve"> </w:t>
      </w:r>
      <w:r w:rsidRPr="00CF1380">
        <w:rPr>
          <w:rFonts w:ascii="Marianne" w:hAnsi="Marianne"/>
        </w:rPr>
        <w:t>Contacter le secrétariat du collège pour une demande d’affectation.</w:t>
      </w:r>
    </w:p>
    <w:p w:rsidR="00CF1380" w:rsidRPr="00CF1380" w:rsidRDefault="00CF1380" w:rsidP="00CF1380">
      <w:pPr>
        <w:rPr>
          <w:rFonts w:ascii="Marianne" w:hAnsi="Marianne"/>
        </w:rPr>
      </w:pPr>
      <w:r>
        <w:rPr>
          <w:rFonts w:ascii="Marianne" w:hAnsi="Marianne"/>
        </w:rPr>
        <w:sym w:font="Wingdings 3" w:char="F05D"/>
      </w:r>
      <w:r w:rsidRPr="00CF1380">
        <w:rPr>
          <w:rFonts w:ascii="Marianne" w:hAnsi="Marianne"/>
        </w:rPr>
        <w:t>Dès le retour de l’avis favorable d’affectation de l’Inspection Académique, appeler le secrétariat du collège pour procéder à l’inscription</w:t>
      </w:r>
    </w:p>
    <w:p w:rsidR="00CF1380" w:rsidRDefault="00CF1380"/>
    <w:p w:rsidR="00CF1380" w:rsidRPr="00CF1380" w:rsidRDefault="00CF1380" w:rsidP="00CF1380">
      <w:pPr>
        <w:jc w:val="center"/>
        <w:rPr>
          <w:rFonts w:ascii="Marianne" w:hAnsi="Marianne"/>
          <w:i/>
        </w:rPr>
      </w:pPr>
      <w:r w:rsidRPr="00CF1380">
        <w:rPr>
          <w:rFonts w:ascii="Marianne" w:hAnsi="Marianne"/>
          <w:i/>
        </w:rPr>
        <w:t xml:space="preserve">Cette procédure est également valable pour les arrivées </w:t>
      </w:r>
      <w:r w:rsidR="00727AD6">
        <w:rPr>
          <w:rFonts w:ascii="Marianne" w:hAnsi="Marianne"/>
          <w:i/>
        </w:rPr>
        <w:t>après la rentrée scolaire</w:t>
      </w:r>
    </w:p>
    <w:sectPr w:rsidR="00CF1380" w:rsidRPr="00CF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80"/>
    <w:rsid w:val="00080963"/>
    <w:rsid w:val="00431101"/>
    <w:rsid w:val="00727AD6"/>
    <w:rsid w:val="007424FE"/>
    <w:rsid w:val="00796939"/>
    <w:rsid w:val="00A151EF"/>
    <w:rsid w:val="00C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2745"/>
  <w15:chartTrackingRefBased/>
  <w15:docId w15:val="{83A14B03-5A49-4A10-B826-36D5C7C3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3</cp:revision>
  <cp:lastPrinted>2023-03-24T07:20:00Z</cp:lastPrinted>
  <dcterms:created xsi:type="dcterms:W3CDTF">2023-03-24T07:08:00Z</dcterms:created>
  <dcterms:modified xsi:type="dcterms:W3CDTF">2023-04-05T07:06:00Z</dcterms:modified>
</cp:coreProperties>
</file>